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8B" w:rsidRPr="003411AA" w:rsidRDefault="001D058B" w:rsidP="001D058B">
      <w:pPr>
        <w:ind w:right="96"/>
        <w:jc w:val="center"/>
        <w:rPr>
          <w:b/>
          <w:sz w:val="24"/>
          <w:szCs w:val="24"/>
        </w:rPr>
      </w:pPr>
      <w:bookmarkStart w:id="0" w:name="_GoBack"/>
      <w:bookmarkEnd w:id="0"/>
      <w:r w:rsidRPr="003411AA">
        <w:rPr>
          <w:b/>
          <w:sz w:val="24"/>
          <w:szCs w:val="24"/>
        </w:rPr>
        <w:t>TRIEDNI DÔVERNÍCI</w:t>
      </w:r>
    </w:p>
    <w:p w:rsidR="001D058B" w:rsidRPr="00A363F2" w:rsidRDefault="001D058B" w:rsidP="001D058B">
      <w:pPr>
        <w:ind w:right="96"/>
        <w:jc w:val="both"/>
        <w:rPr>
          <w:sz w:val="18"/>
          <w:szCs w:val="18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85"/>
        <w:gridCol w:w="7823"/>
      </w:tblGrid>
      <w:tr w:rsidR="001D058B" w:rsidRPr="00A363F2" w:rsidTr="00C04355">
        <w:trPr>
          <w:trHeight w:val="425"/>
        </w:trPr>
        <w:tc>
          <w:tcPr>
            <w:tcW w:w="752" w:type="pct"/>
            <w:shd w:val="clear" w:color="auto" w:fill="FBD4B4" w:themeFill="accent6" w:themeFillTint="66"/>
            <w:vAlign w:val="center"/>
          </w:tcPr>
          <w:p w:rsidR="001D058B" w:rsidRPr="001D058B" w:rsidRDefault="001D058B" w:rsidP="00665EF3">
            <w:pPr>
              <w:jc w:val="center"/>
              <w:rPr>
                <w:b/>
                <w:sz w:val="24"/>
                <w:szCs w:val="18"/>
              </w:rPr>
            </w:pPr>
            <w:r w:rsidRPr="001D058B">
              <w:rPr>
                <w:b/>
                <w:sz w:val="24"/>
                <w:szCs w:val="18"/>
              </w:rPr>
              <w:t>Trieda</w:t>
            </w:r>
          </w:p>
        </w:tc>
        <w:tc>
          <w:tcPr>
            <w:tcW w:w="4248" w:type="pct"/>
            <w:shd w:val="clear" w:color="auto" w:fill="FBD4B4" w:themeFill="accent6" w:themeFillTint="66"/>
            <w:vAlign w:val="center"/>
          </w:tcPr>
          <w:p w:rsidR="001D058B" w:rsidRPr="001D058B" w:rsidRDefault="001D058B" w:rsidP="00C04355">
            <w:pPr>
              <w:ind w:left="855"/>
              <w:rPr>
                <w:b/>
                <w:sz w:val="24"/>
                <w:szCs w:val="18"/>
              </w:rPr>
            </w:pPr>
            <w:r w:rsidRPr="001D058B">
              <w:rPr>
                <w:b/>
                <w:sz w:val="24"/>
                <w:szCs w:val="18"/>
              </w:rPr>
              <w:t>Meno a priezvisko, titul</w:t>
            </w:r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I.A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Dagmar </w:t>
            </w:r>
            <w:proofErr w:type="spellStart"/>
            <w:r>
              <w:rPr>
                <w:b/>
                <w:sz w:val="22"/>
                <w:szCs w:val="22"/>
              </w:rPr>
              <w:t>Korenková</w:t>
            </w:r>
            <w:proofErr w:type="spellEnd"/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I.B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Jozef Lukáč</w:t>
            </w:r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I.C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Ing. V. </w:t>
            </w:r>
            <w:proofErr w:type="spellStart"/>
            <w:r>
              <w:rPr>
                <w:b/>
                <w:sz w:val="22"/>
                <w:szCs w:val="22"/>
              </w:rPr>
              <w:t>Rengevič</w:t>
            </w:r>
            <w:proofErr w:type="spellEnd"/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II.A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Bc. Sandra Szabová</w:t>
            </w:r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II.C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Lenka Kolesárová</w:t>
            </w:r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III.A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Darina </w:t>
            </w:r>
            <w:proofErr w:type="spellStart"/>
            <w:r>
              <w:rPr>
                <w:b/>
                <w:sz w:val="22"/>
                <w:szCs w:val="22"/>
              </w:rPr>
              <w:t>Melárová</w:t>
            </w:r>
            <w:proofErr w:type="spellEnd"/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III.B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Mgr. M. </w:t>
            </w:r>
            <w:proofErr w:type="spellStart"/>
            <w:r>
              <w:rPr>
                <w:b/>
                <w:sz w:val="22"/>
                <w:szCs w:val="22"/>
              </w:rPr>
              <w:t>Domiterová</w:t>
            </w:r>
            <w:proofErr w:type="spellEnd"/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IV.A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René </w:t>
            </w:r>
            <w:proofErr w:type="spellStart"/>
            <w:r>
              <w:rPr>
                <w:b/>
                <w:sz w:val="22"/>
                <w:szCs w:val="22"/>
              </w:rPr>
              <w:t>Kertész</w:t>
            </w:r>
            <w:proofErr w:type="spellEnd"/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IV.B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Zuzana </w:t>
            </w:r>
            <w:proofErr w:type="spellStart"/>
            <w:r>
              <w:rPr>
                <w:b/>
                <w:sz w:val="22"/>
                <w:szCs w:val="22"/>
              </w:rPr>
              <w:t>Suská</w:t>
            </w:r>
            <w:proofErr w:type="spellEnd"/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V.A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Andrea </w:t>
            </w:r>
            <w:proofErr w:type="spellStart"/>
            <w:r>
              <w:rPr>
                <w:b/>
                <w:sz w:val="22"/>
                <w:szCs w:val="22"/>
              </w:rPr>
              <w:t>Hartmann</w:t>
            </w:r>
            <w:proofErr w:type="spellEnd"/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V.B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Martina </w:t>
            </w:r>
            <w:proofErr w:type="spellStart"/>
            <w:r>
              <w:rPr>
                <w:b/>
                <w:sz w:val="22"/>
                <w:szCs w:val="22"/>
              </w:rPr>
              <w:t>Haviarová</w:t>
            </w:r>
            <w:proofErr w:type="spellEnd"/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V.C</w:t>
            </w:r>
          </w:p>
        </w:tc>
        <w:tc>
          <w:tcPr>
            <w:tcW w:w="4248" w:type="pct"/>
            <w:vAlign w:val="center"/>
          </w:tcPr>
          <w:p w:rsidR="001D058B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Erika </w:t>
            </w:r>
            <w:proofErr w:type="spellStart"/>
            <w:r>
              <w:rPr>
                <w:b/>
                <w:sz w:val="22"/>
                <w:szCs w:val="22"/>
              </w:rPr>
              <w:t>Schoberová</w:t>
            </w:r>
            <w:proofErr w:type="spellEnd"/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VI.A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Peter </w:t>
            </w:r>
            <w:proofErr w:type="spellStart"/>
            <w:r>
              <w:rPr>
                <w:b/>
                <w:sz w:val="22"/>
                <w:szCs w:val="22"/>
              </w:rPr>
              <w:t>Gabryš</w:t>
            </w:r>
            <w:proofErr w:type="spellEnd"/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VI.B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Mgr. Peter Matej</w:t>
            </w:r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VII.A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Marek </w:t>
            </w:r>
            <w:proofErr w:type="spellStart"/>
            <w:r>
              <w:rPr>
                <w:b/>
                <w:sz w:val="22"/>
                <w:szCs w:val="22"/>
              </w:rPr>
              <w:t>Berko</w:t>
            </w:r>
            <w:proofErr w:type="spellEnd"/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VII.B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Ľ. Urbanová</w:t>
            </w:r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VIII.A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Ľ. </w:t>
            </w:r>
            <w:proofErr w:type="spellStart"/>
            <w:r>
              <w:rPr>
                <w:b/>
                <w:sz w:val="22"/>
                <w:szCs w:val="22"/>
              </w:rPr>
              <w:t>Zárevúcky</w:t>
            </w:r>
            <w:proofErr w:type="spellEnd"/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VIII.B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Ing. T. </w:t>
            </w:r>
            <w:proofErr w:type="spellStart"/>
            <w:r>
              <w:rPr>
                <w:b/>
                <w:sz w:val="22"/>
                <w:szCs w:val="22"/>
              </w:rPr>
              <w:t>Beláčiková</w:t>
            </w:r>
            <w:proofErr w:type="spellEnd"/>
          </w:p>
        </w:tc>
      </w:tr>
      <w:tr w:rsidR="001D058B" w:rsidRPr="00214707" w:rsidTr="00C04355">
        <w:trPr>
          <w:trHeight w:val="425"/>
        </w:trPr>
        <w:tc>
          <w:tcPr>
            <w:tcW w:w="752" w:type="pct"/>
            <w:vAlign w:val="center"/>
          </w:tcPr>
          <w:p w:rsidR="001D058B" w:rsidRPr="00214707" w:rsidRDefault="001D058B" w:rsidP="00665EF3">
            <w:pPr>
              <w:jc w:val="center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4248" w:type="pct"/>
            <w:vAlign w:val="center"/>
          </w:tcPr>
          <w:p w:rsidR="001D058B" w:rsidRPr="00214707" w:rsidRDefault="001D058B" w:rsidP="00C04355">
            <w:pPr>
              <w:ind w:left="8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Zuzana </w:t>
            </w:r>
            <w:proofErr w:type="spellStart"/>
            <w:r>
              <w:rPr>
                <w:b/>
                <w:sz w:val="22"/>
                <w:szCs w:val="22"/>
              </w:rPr>
              <w:t>Suská</w:t>
            </w:r>
            <w:proofErr w:type="spellEnd"/>
          </w:p>
        </w:tc>
      </w:tr>
    </w:tbl>
    <w:p w:rsidR="00AA68EE" w:rsidRDefault="00AA68EE"/>
    <w:sectPr w:rsidR="00AA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8B"/>
    <w:rsid w:val="001D058B"/>
    <w:rsid w:val="00665EF3"/>
    <w:rsid w:val="00AA68EE"/>
    <w:rsid w:val="00C0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Peťo Králik</dc:creator>
  <cp:lastModifiedBy>Peťo Králik</cp:lastModifiedBy>
  <cp:revision>3</cp:revision>
  <dcterms:created xsi:type="dcterms:W3CDTF">2016-11-03T20:20:00Z</dcterms:created>
  <dcterms:modified xsi:type="dcterms:W3CDTF">2016-11-03T20:24:00Z</dcterms:modified>
</cp:coreProperties>
</file>